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FC9F3" w14:textId="3E993CEA" w:rsidR="00523977" w:rsidRPr="008C0E1D" w:rsidRDefault="00523977" w:rsidP="00523977">
      <w:pPr>
        <w:jc w:val="center"/>
        <w:rPr>
          <w:b/>
          <w:bCs/>
          <w:sz w:val="36"/>
          <w:szCs w:val="36"/>
          <w:u w:val="single"/>
        </w:rPr>
      </w:pPr>
      <w:r w:rsidRPr="008C0E1D">
        <w:rPr>
          <w:b/>
          <w:bCs/>
          <w:sz w:val="36"/>
          <w:szCs w:val="36"/>
          <w:u w:val="single"/>
        </w:rPr>
        <w:t>CESTOVÁNÍ V</w:t>
      </w:r>
      <w:r w:rsidR="008C0E1D" w:rsidRPr="008C0E1D">
        <w:rPr>
          <w:b/>
          <w:bCs/>
          <w:sz w:val="36"/>
          <w:szCs w:val="36"/>
          <w:u w:val="single"/>
        </w:rPr>
        <w:t> </w:t>
      </w:r>
      <w:r w:rsidRPr="008C0E1D">
        <w:rPr>
          <w:b/>
          <w:bCs/>
          <w:sz w:val="36"/>
          <w:szCs w:val="36"/>
          <w:u w:val="single"/>
        </w:rPr>
        <w:t>ČASE</w:t>
      </w:r>
    </w:p>
    <w:p w14:paraId="6DEE5C57" w14:textId="077F9C0A" w:rsidR="008C0E1D" w:rsidRPr="008C0E1D" w:rsidRDefault="008C0E1D" w:rsidP="00523977">
      <w:pPr>
        <w:jc w:val="center"/>
        <w:rPr>
          <w:b/>
          <w:bCs/>
          <w:sz w:val="36"/>
          <w:szCs w:val="36"/>
        </w:rPr>
      </w:pPr>
      <w:r w:rsidRPr="008C0E1D">
        <w:rPr>
          <w:b/>
          <w:bCs/>
          <w:sz w:val="36"/>
          <w:szCs w:val="36"/>
        </w:rPr>
        <w:t>MALÁ REKAPITULACE</w:t>
      </w:r>
      <w:r>
        <w:rPr>
          <w:b/>
          <w:bCs/>
          <w:sz w:val="36"/>
          <w:szCs w:val="36"/>
        </w:rPr>
        <w:t xml:space="preserve"> OD Doby kamenné až po Sámovu říši</w:t>
      </w:r>
    </w:p>
    <w:p w14:paraId="44756D13" w14:textId="1AC0A5FC" w:rsidR="00523977" w:rsidRDefault="00523977">
      <w:r>
        <w:rPr>
          <w:noProof/>
        </w:rPr>
        <w:drawing>
          <wp:inline distT="0" distB="0" distL="0" distR="0" wp14:anchorId="279768B7" wp14:editId="37A3B192">
            <wp:extent cx="6936511" cy="2788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307" cy="279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8039" w14:textId="44E5CBAC" w:rsidR="00523977" w:rsidRDefault="00523977"/>
    <w:p w14:paraId="3EC3658B" w14:textId="4591E6E7" w:rsidR="00523977" w:rsidRDefault="00523977">
      <w:r>
        <w:rPr>
          <w:noProof/>
        </w:rPr>
        <w:drawing>
          <wp:inline distT="0" distB="0" distL="0" distR="0" wp14:anchorId="4504AE33" wp14:editId="1F33B718">
            <wp:extent cx="6645910" cy="269176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3974" cy="269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04E6" w14:textId="6E59939A" w:rsidR="008C0E1D" w:rsidRDefault="008C0E1D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7D807440" w14:textId="2A27B7D1" w:rsidR="008C0E1D" w:rsidRDefault="008C0E1D" w:rsidP="008C0E1D">
      <w:pPr>
        <w:jc w:val="center"/>
        <w:rPr>
          <w:sz w:val="32"/>
          <w:szCs w:val="32"/>
        </w:rPr>
      </w:pPr>
      <w:proofErr w:type="gramStart"/>
      <w:r w:rsidRPr="008C0E1D">
        <w:rPr>
          <w:sz w:val="32"/>
          <w:szCs w:val="32"/>
        </w:rPr>
        <w:t>TESTUJEME</w:t>
      </w:r>
      <w:proofErr w:type="gramEnd"/>
      <w:r w:rsidRPr="008C0E1D">
        <w:rPr>
          <w:sz w:val="32"/>
          <w:szCs w:val="32"/>
        </w:rPr>
        <w:t xml:space="preserve"> co už víme, co nevíme z hlavy, to si najdeme v textu! (Doplň odpovědi</w:t>
      </w:r>
      <w:r w:rsidRPr="008C0E1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C0E1D">
        <w:rPr>
          <w:sz w:val="32"/>
          <w:szCs w:val="32"/>
        </w:rPr>
        <w:t>)</w:t>
      </w:r>
    </w:p>
    <w:p w14:paraId="50C39262" w14:textId="77777777" w:rsidR="008C0E1D" w:rsidRPr="008C0E1D" w:rsidRDefault="008C0E1D" w:rsidP="008C0E1D">
      <w:pPr>
        <w:jc w:val="center"/>
        <w:rPr>
          <w:sz w:val="24"/>
          <w:szCs w:val="24"/>
        </w:rPr>
      </w:pPr>
    </w:p>
    <w:p w14:paraId="2A9DC786" w14:textId="1AD2DB21" w:rsidR="008C0E1D" w:rsidRPr="008C0E1D" w:rsidRDefault="008C0E1D">
      <w:pPr>
        <w:rPr>
          <w:sz w:val="24"/>
          <w:szCs w:val="24"/>
        </w:rPr>
      </w:pPr>
      <w:r w:rsidRPr="008C0E1D">
        <w:rPr>
          <w:sz w:val="24"/>
          <w:szCs w:val="24"/>
        </w:rPr>
        <w:t>1. Asi v roce…………………………………………</w:t>
      </w:r>
      <w:proofErr w:type="gramStart"/>
      <w:r w:rsidRPr="008C0E1D">
        <w:rPr>
          <w:sz w:val="24"/>
          <w:szCs w:val="24"/>
        </w:rPr>
        <w:t>…….</w:t>
      </w:r>
      <w:proofErr w:type="gramEnd"/>
      <w:r w:rsidRPr="008C0E1D">
        <w:rPr>
          <w:sz w:val="24"/>
          <w:szCs w:val="24"/>
        </w:rPr>
        <w:t>přišli  české území přišli Keltové.</w:t>
      </w:r>
    </w:p>
    <w:p w14:paraId="5F776A88" w14:textId="11C978EB" w:rsidR="008C0E1D" w:rsidRPr="008C0E1D" w:rsidRDefault="008C0E1D">
      <w:pPr>
        <w:rPr>
          <w:sz w:val="24"/>
          <w:szCs w:val="24"/>
        </w:rPr>
      </w:pPr>
      <w:r w:rsidRPr="008C0E1D">
        <w:rPr>
          <w:sz w:val="24"/>
          <w:szCs w:val="24"/>
        </w:rPr>
        <w:t xml:space="preserve">2. </w:t>
      </w:r>
      <w:r w:rsidRPr="008C0E1D">
        <w:rPr>
          <w:sz w:val="24"/>
          <w:szCs w:val="24"/>
        </w:rPr>
        <w:t>Asi v roce…………………………………………</w:t>
      </w:r>
      <w:proofErr w:type="gramStart"/>
      <w:r w:rsidRPr="008C0E1D">
        <w:rPr>
          <w:sz w:val="24"/>
          <w:szCs w:val="24"/>
        </w:rPr>
        <w:t>…….</w:t>
      </w:r>
      <w:proofErr w:type="gramEnd"/>
      <w:r w:rsidRPr="008C0E1D">
        <w:rPr>
          <w:sz w:val="24"/>
          <w:szCs w:val="24"/>
        </w:rPr>
        <w:t xml:space="preserve">přišli  české území přišli </w:t>
      </w:r>
      <w:r w:rsidRPr="008C0E1D">
        <w:rPr>
          <w:sz w:val="24"/>
          <w:szCs w:val="24"/>
        </w:rPr>
        <w:t>Germáni a vystřídali……………………………</w:t>
      </w:r>
    </w:p>
    <w:p w14:paraId="1787F5EA" w14:textId="7A4EFA6C" w:rsidR="008C0E1D" w:rsidRPr="008C0E1D" w:rsidRDefault="008C0E1D">
      <w:pPr>
        <w:rPr>
          <w:sz w:val="24"/>
          <w:szCs w:val="24"/>
        </w:rPr>
      </w:pPr>
      <w:r w:rsidRPr="008C0E1D">
        <w:rPr>
          <w:sz w:val="24"/>
          <w:szCs w:val="24"/>
        </w:rPr>
        <w:t xml:space="preserve">3. </w:t>
      </w:r>
      <w:r w:rsidRPr="008C0E1D">
        <w:rPr>
          <w:sz w:val="24"/>
          <w:szCs w:val="24"/>
        </w:rPr>
        <w:t>Asi v roce…………………………………………</w:t>
      </w:r>
      <w:proofErr w:type="gramStart"/>
      <w:r w:rsidRPr="008C0E1D">
        <w:rPr>
          <w:sz w:val="24"/>
          <w:szCs w:val="24"/>
        </w:rPr>
        <w:t>…….</w:t>
      </w:r>
      <w:proofErr w:type="gramEnd"/>
      <w:r w:rsidRPr="008C0E1D">
        <w:rPr>
          <w:sz w:val="24"/>
          <w:szCs w:val="24"/>
        </w:rPr>
        <w:t xml:space="preserve">přišli  české území přišli </w:t>
      </w:r>
      <w:r w:rsidRPr="008C0E1D">
        <w:rPr>
          <w:sz w:val="24"/>
          <w:szCs w:val="24"/>
        </w:rPr>
        <w:t>Slované.</w:t>
      </w:r>
    </w:p>
    <w:p w14:paraId="66E95302" w14:textId="55ABA67D" w:rsidR="008C0E1D" w:rsidRPr="008C0E1D" w:rsidRDefault="008C0E1D" w:rsidP="008C0E1D">
      <w:pPr>
        <w:rPr>
          <w:sz w:val="24"/>
          <w:szCs w:val="24"/>
        </w:rPr>
      </w:pPr>
      <w:r w:rsidRPr="008C0E1D">
        <w:rPr>
          <w:sz w:val="24"/>
          <w:szCs w:val="24"/>
        </w:rPr>
        <w:t xml:space="preserve">4. </w:t>
      </w:r>
      <w:r w:rsidRPr="008C0E1D">
        <w:rPr>
          <w:sz w:val="24"/>
          <w:szCs w:val="24"/>
        </w:rPr>
        <w:t>Asi v roce…………………………………………</w:t>
      </w:r>
      <w:proofErr w:type="gramStart"/>
      <w:r w:rsidRPr="008C0E1D">
        <w:rPr>
          <w:sz w:val="24"/>
          <w:szCs w:val="24"/>
        </w:rPr>
        <w:t>…….</w:t>
      </w:r>
      <w:proofErr w:type="gramEnd"/>
      <w:r w:rsidRPr="008C0E1D">
        <w:rPr>
          <w:sz w:val="24"/>
          <w:szCs w:val="24"/>
        </w:rPr>
        <w:t>se Stal Samo vládcem slovanských kmenů.</w:t>
      </w:r>
    </w:p>
    <w:p w14:paraId="42E9EBDC" w14:textId="79307B0D" w:rsidR="008C0E1D" w:rsidRDefault="008C0E1D"/>
    <w:p w14:paraId="53ED9DF4" w14:textId="16E75B5E" w:rsidR="008C0E1D" w:rsidRDefault="00E20B4B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5C3CF09E" w14:textId="7F0C2398" w:rsidR="00204278" w:rsidRPr="00E20B4B" w:rsidRDefault="008C0E1D" w:rsidP="00E20B4B">
      <w:pPr>
        <w:jc w:val="center"/>
        <w:rPr>
          <w:b/>
          <w:bCs/>
          <w:sz w:val="32"/>
          <w:szCs w:val="32"/>
          <w:u w:val="single"/>
        </w:rPr>
      </w:pPr>
      <w:r w:rsidRPr="00E20B4B">
        <w:rPr>
          <w:b/>
          <w:bCs/>
          <w:sz w:val="32"/>
          <w:szCs w:val="32"/>
          <w:u w:val="single"/>
        </w:rPr>
        <w:lastRenderedPageBreak/>
        <w:t>VELKOMORAVSKÁ ŘÍŠE</w:t>
      </w:r>
      <w:r w:rsidRPr="00204278">
        <w:rPr>
          <w:rFonts w:cstheme="minorHAnsi"/>
          <w:sz w:val="24"/>
          <w:szCs w:val="24"/>
        </w:rPr>
        <w:t xml:space="preserve"> </w:t>
      </w:r>
    </w:p>
    <w:p w14:paraId="60C279E9" w14:textId="2ACA8C64" w:rsidR="00E20B4B" w:rsidRDefault="00E20B4B" w:rsidP="00204278">
      <w:pPr>
        <w:jc w:val="center"/>
        <w:rPr>
          <w:rFonts w:cstheme="minorHAnsi"/>
          <w:sz w:val="32"/>
          <w:szCs w:val="32"/>
        </w:rPr>
      </w:pPr>
      <w:r w:rsidRPr="00E20B4B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6CB79B7B" wp14:editId="6C19371E">
            <wp:simplePos x="0" y="0"/>
            <wp:positionH relativeFrom="column">
              <wp:posOffset>967740</wp:posOffset>
            </wp:positionH>
            <wp:positionV relativeFrom="paragraph">
              <wp:posOffset>361950</wp:posOffset>
            </wp:positionV>
            <wp:extent cx="4853940" cy="4374897"/>
            <wp:effectExtent l="0" t="0" r="3810" b="69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90" cy="438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1D" w:rsidRPr="00E20B4B">
        <w:rPr>
          <w:rFonts w:cstheme="minorHAnsi"/>
          <w:b/>
          <w:bCs/>
          <w:sz w:val="32"/>
          <w:szCs w:val="32"/>
          <w:u w:val="single"/>
        </w:rPr>
        <w:t xml:space="preserve">V 9. století </w:t>
      </w:r>
      <w:r w:rsidR="00204278" w:rsidRPr="00E20B4B">
        <w:rPr>
          <w:rFonts w:cstheme="minorHAnsi"/>
          <w:b/>
          <w:bCs/>
          <w:sz w:val="32"/>
          <w:szCs w:val="32"/>
          <w:u w:val="single"/>
        </w:rPr>
        <w:t>n.l.</w:t>
      </w:r>
      <w:r w:rsidR="00204278" w:rsidRPr="00E20B4B">
        <w:rPr>
          <w:rFonts w:cstheme="minorHAnsi"/>
          <w:sz w:val="32"/>
          <w:szCs w:val="32"/>
          <w:u w:val="single"/>
        </w:rPr>
        <w:t xml:space="preserve"> </w:t>
      </w:r>
      <w:r w:rsidR="008C0E1D" w:rsidRPr="00E20B4B">
        <w:rPr>
          <w:rFonts w:cstheme="minorHAnsi"/>
          <w:sz w:val="32"/>
          <w:szCs w:val="32"/>
          <w:u w:val="single"/>
        </w:rPr>
        <w:t>se na Moravě a na jihozápadním Slovensku</w:t>
      </w:r>
      <w:r w:rsidR="008C0E1D" w:rsidRPr="00E20B4B">
        <w:rPr>
          <w:rFonts w:cstheme="minorHAnsi"/>
          <w:sz w:val="32"/>
          <w:szCs w:val="32"/>
        </w:rPr>
        <w:t xml:space="preserve"> rozkládala </w:t>
      </w:r>
    </w:p>
    <w:p w14:paraId="697EF895" w14:textId="4FC0996B" w:rsidR="008C0E1D" w:rsidRPr="00E20B4B" w:rsidRDefault="00204278" w:rsidP="00204278">
      <w:pPr>
        <w:jc w:val="center"/>
        <w:rPr>
          <w:rFonts w:cstheme="minorHAnsi"/>
          <w:sz w:val="32"/>
          <w:szCs w:val="32"/>
        </w:rPr>
      </w:pPr>
      <w:r w:rsidRPr="00E20B4B">
        <w:rPr>
          <w:rFonts w:cstheme="minorHAnsi"/>
          <w:sz w:val="32"/>
          <w:szCs w:val="32"/>
        </w:rPr>
        <w:t xml:space="preserve">PRVNÍ STÁTNÍ ÚTVAR - </w:t>
      </w:r>
      <w:r w:rsidR="008C0E1D" w:rsidRPr="00E20B4B">
        <w:rPr>
          <w:rFonts w:cstheme="minorHAnsi"/>
          <w:b/>
          <w:bCs/>
          <w:sz w:val="32"/>
          <w:szCs w:val="32"/>
        </w:rPr>
        <w:t>Velkomoravská říše</w:t>
      </w:r>
      <w:r w:rsidR="008C0E1D" w:rsidRPr="00E20B4B">
        <w:rPr>
          <w:rFonts w:cstheme="minorHAnsi"/>
          <w:sz w:val="32"/>
          <w:szCs w:val="32"/>
        </w:rPr>
        <w:t>.</w:t>
      </w:r>
    </w:p>
    <w:p w14:paraId="5756E8AB" w14:textId="135701A1" w:rsidR="00204278" w:rsidRDefault="00204278">
      <w:pPr>
        <w:rPr>
          <w:rFonts w:cstheme="minorHAnsi"/>
          <w:sz w:val="24"/>
          <w:szCs w:val="24"/>
        </w:rPr>
      </w:pPr>
    </w:p>
    <w:p w14:paraId="267540DA" w14:textId="1935D679" w:rsidR="00204278" w:rsidRDefault="00204278">
      <w:pPr>
        <w:rPr>
          <w:rFonts w:cstheme="minorHAnsi"/>
          <w:sz w:val="24"/>
          <w:szCs w:val="24"/>
        </w:rPr>
      </w:pPr>
    </w:p>
    <w:p w14:paraId="4171A81D" w14:textId="404B374D" w:rsidR="00204278" w:rsidRDefault="00204278">
      <w:pPr>
        <w:rPr>
          <w:rFonts w:cstheme="minorHAnsi"/>
          <w:sz w:val="24"/>
          <w:szCs w:val="24"/>
        </w:rPr>
      </w:pPr>
    </w:p>
    <w:p w14:paraId="20956BDA" w14:textId="1F574CBC" w:rsidR="00204278" w:rsidRDefault="00204278">
      <w:pPr>
        <w:rPr>
          <w:rFonts w:cstheme="minorHAnsi"/>
          <w:sz w:val="24"/>
          <w:szCs w:val="24"/>
        </w:rPr>
      </w:pPr>
    </w:p>
    <w:p w14:paraId="73278729" w14:textId="4E7918F2" w:rsidR="00204278" w:rsidRDefault="00204278">
      <w:pPr>
        <w:rPr>
          <w:rFonts w:cstheme="minorHAnsi"/>
          <w:sz w:val="24"/>
          <w:szCs w:val="24"/>
        </w:rPr>
      </w:pPr>
    </w:p>
    <w:p w14:paraId="16BEC8DE" w14:textId="302CB508" w:rsidR="00204278" w:rsidRDefault="00204278">
      <w:pPr>
        <w:rPr>
          <w:rFonts w:cstheme="minorHAnsi"/>
          <w:sz w:val="24"/>
          <w:szCs w:val="24"/>
        </w:rPr>
      </w:pPr>
    </w:p>
    <w:p w14:paraId="3E29B937" w14:textId="61B34D7E" w:rsidR="00204278" w:rsidRDefault="00204278">
      <w:pPr>
        <w:rPr>
          <w:rFonts w:cstheme="minorHAnsi"/>
          <w:sz w:val="24"/>
          <w:szCs w:val="24"/>
        </w:rPr>
      </w:pPr>
    </w:p>
    <w:p w14:paraId="36B0C4CC" w14:textId="367AA0C6" w:rsidR="00204278" w:rsidRDefault="00204278">
      <w:pPr>
        <w:rPr>
          <w:rFonts w:cstheme="minorHAnsi"/>
          <w:sz w:val="24"/>
          <w:szCs w:val="24"/>
        </w:rPr>
      </w:pPr>
    </w:p>
    <w:p w14:paraId="19769D87" w14:textId="76861676" w:rsidR="00204278" w:rsidRDefault="00204278">
      <w:pPr>
        <w:rPr>
          <w:rFonts w:cstheme="minorHAnsi"/>
          <w:sz w:val="24"/>
          <w:szCs w:val="24"/>
        </w:rPr>
      </w:pPr>
    </w:p>
    <w:p w14:paraId="1118A594" w14:textId="7994EA37" w:rsidR="00204278" w:rsidRDefault="00204278">
      <w:pPr>
        <w:rPr>
          <w:rFonts w:cstheme="minorHAnsi"/>
          <w:sz w:val="24"/>
          <w:szCs w:val="24"/>
        </w:rPr>
      </w:pPr>
    </w:p>
    <w:p w14:paraId="4AD9C770" w14:textId="0514C2C7" w:rsidR="00204278" w:rsidRDefault="00204278">
      <w:pPr>
        <w:rPr>
          <w:rFonts w:cstheme="minorHAnsi"/>
          <w:sz w:val="24"/>
          <w:szCs w:val="24"/>
        </w:rPr>
      </w:pPr>
    </w:p>
    <w:p w14:paraId="0880FB80" w14:textId="1E647263" w:rsidR="00E20B4B" w:rsidRDefault="00E20B4B">
      <w:pPr>
        <w:rPr>
          <w:rFonts w:cstheme="minorHAnsi"/>
          <w:sz w:val="24"/>
          <w:szCs w:val="24"/>
        </w:rPr>
      </w:pPr>
    </w:p>
    <w:p w14:paraId="0E84F671" w14:textId="1DEF028D" w:rsidR="00AA429B" w:rsidRDefault="00AA429B">
      <w:pPr>
        <w:rPr>
          <w:rFonts w:cstheme="minorHAnsi"/>
          <w:sz w:val="24"/>
          <w:szCs w:val="24"/>
        </w:rPr>
      </w:pPr>
    </w:p>
    <w:p w14:paraId="7541A938" w14:textId="77777777" w:rsidR="00AA429B" w:rsidRDefault="00AA429B">
      <w:pPr>
        <w:rPr>
          <w:rFonts w:cstheme="minorHAnsi"/>
          <w:sz w:val="24"/>
          <w:szCs w:val="24"/>
        </w:rPr>
      </w:pPr>
    </w:p>
    <w:p w14:paraId="316B3BB3" w14:textId="25384302" w:rsidR="00204278" w:rsidRDefault="00E20B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5F3F3BC8" w14:textId="40BF4D8F" w:rsidR="00E20B4B" w:rsidRPr="00345CA9" w:rsidRDefault="00345CA9" w:rsidP="00E20B4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V čele země je </w:t>
      </w:r>
      <w:proofErr w:type="gramStart"/>
      <w:r>
        <w:rPr>
          <w:rFonts w:cstheme="minorHAnsi"/>
          <w:b/>
          <w:bCs/>
          <w:sz w:val="28"/>
          <w:szCs w:val="28"/>
        </w:rPr>
        <w:t>KNÍŽE  a</w:t>
      </w:r>
      <w:proofErr w:type="gramEnd"/>
      <w:r>
        <w:rPr>
          <w:rFonts w:cstheme="minorHAnsi"/>
          <w:b/>
          <w:bCs/>
          <w:sz w:val="28"/>
          <w:szCs w:val="28"/>
        </w:rPr>
        <w:t xml:space="preserve"> jeho družina.</w:t>
      </w:r>
    </w:p>
    <w:p w14:paraId="56AC7EAB" w14:textId="573D219C" w:rsidR="00204278" w:rsidRPr="00E20B4B" w:rsidRDefault="00204278" w:rsidP="00E20B4B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E20B4B">
        <w:rPr>
          <w:rFonts w:cstheme="minorHAnsi"/>
          <w:b/>
          <w:bCs/>
          <w:sz w:val="36"/>
          <w:szCs w:val="36"/>
          <w:u w:val="single"/>
        </w:rPr>
        <w:t>V této době vládl rod MOJMÍROVCŮ.</w:t>
      </w:r>
    </w:p>
    <w:p w14:paraId="65FF20E8" w14:textId="466CC8DF" w:rsidR="00204278" w:rsidRDefault="00204278" w:rsidP="00C10C87">
      <w:pPr>
        <w:jc w:val="center"/>
        <w:rPr>
          <w:rFonts w:cstheme="minorHAnsi"/>
          <w:b/>
          <w:bCs/>
          <w:caps/>
          <w:sz w:val="24"/>
          <w:szCs w:val="24"/>
          <w:u w:val="single"/>
        </w:rPr>
      </w:pPr>
      <w:r w:rsidRPr="00C10C87">
        <w:rPr>
          <w:rFonts w:cstheme="minorHAnsi"/>
          <w:b/>
          <w:bCs/>
          <w:caps/>
          <w:sz w:val="24"/>
          <w:szCs w:val="24"/>
          <w:u w:val="single"/>
        </w:rPr>
        <w:t>Panovníci:</w:t>
      </w:r>
    </w:p>
    <w:p w14:paraId="495798C2" w14:textId="006FF880" w:rsidR="00C10C87" w:rsidRPr="00C10C87" w:rsidRDefault="00C10C87" w:rsidP="00C10C87">
      <w:pPr>
        <w:jc w:val="center"/>
        <w:rPr>
          <w:rFonts w:cstheme="minorHAnsi"/>
          <w:b/>
          <w:bCs/>
          <w:caps/>
          <w:sz w:val="24"/>
          <w:szCs w:val="24"/>
          <w:u w:val="single"/>
        </w:rPr>
      </w:pPr>
      <w:r w:rsidRPr="00C10C87">
        <w:rPr>
          <w:noProof/>
          <w:sz w:val="24"/>
          <w:szCs w:val="24"/>
        </w:rPr>
        <w:drawing>
          <wp:inline distT="0" distB="0" distL="0" distR="0" wp14:anchorId="4690F3C5" wp14:editId="4B8CC9DE">
            <wp:extent cx="6316345" cy="2341943"/>
            <wp:effectExtent l="0" t="0" r="825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5931" cy="23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2BB6" w14:textId="77777777" w:rsidR="00AA429B" w:rsidRDefault="00AA429B" w:rsidP="00C10C87">
      <w:pPr>
        <w:rPr>
          <w:b/>
          <w:bCs/>
          <w:noProof/>
          <w:sz w:val="24"/>
          <w:szCs w:val="24"/>
        </w:rPr>
      </w:pPr>
    </w:p>
    <w:p w14:paraId="5D908454" w14:textId="77777777" w:rsidR="00AA429B" w:rsidRDefault="00AA429B" w:rsidP="00C10C87">
      <w:pPr>
        <w:rPr>
          <w:b/>
          <w:bCs/>
          <w:noProof/>
          <w:sz w:val="24"/>
          <w:szCs w:val="24"/>
        </w:rPr>
      </w:pPr>
    </w:p>
    <w:p w14:paraId="7F9040A2" w14:textId="6900C4F3" w:rsidR="00C10C87" w:rsidRPr="00AA429B" w:rsidRDefault="00C10C87" w:rsidP="00C10C87">
      <w:pPr>
        <w:rPr>
          <w:rFonts w:cstheme="minorHAnsi"/>
          <w:b/>
          <w:bCs/>
          <w:sz w:val="28"/>
          <w:szCs w:val="28"/>
          <w:u w:val="single"/>
        </w:rPr>
      </w:pPr>
      <w:r w:rsidRPr="00AA429B">
        <w:rPr>
          <w:b/>
          <w:bCs/>
          <w:noProof/>
          <w:sz w:val="28"/>
          <w:szCs w:val="28"/>
          <w:u w:val="single"/>
        </w:rPr>
        <w:lastRenderedPageBreak/>
        <w:t>MOJMÍR</w:t>
      </w:r>
      <w:r w:rsidRPr="00AA429B">
        <w:rPr>
          <w:rFonts w:cstheme="minorHAnsi"/>
          <w:b/>
          <w:bCs/>
          <w:sz w:val="28"/>
          <w:szCs w:val="28"/>
          <w:u w:val="single"/>
        </w:rPr>
        <w:t xml:space="preserve">                                             </w:t>
      </w:r>
    </w:p>
    <w:p w14:paraId="78B48548" w14:textId="10E28A4B" w:rsidR="00A57185" w:rsidRPr="00AA429B" w:rsidRDefault="00C10C87" w:rsidP="00C10C87">
      <w:pPr>
        <w:rPr>
          <w:rFonts w:cstheme="minorHAnsi"/>
          <w:sz w:val="24"/>
          <w:szCs w:val="24"/>
        </w:rPr>
      </w:pPr>
      <w:r w:rsidRPr="00C10C87">
        <w:rPr>
          <w:rFonts w:cstheme="minorHAnsi"/>
          <w:sz w:val="24"/>
          <w:szCs w:val="24"/>
        </w:rPr>
        <w:t xml:space="preserve">Porazil nitranského kníže </w:t>
      </w:r>
      <w:proofErr w:type="spellStart"/>
      <w:r w:rsidRPr="00C10C87">
        <w:rPr>
          <w:rFonts w:cstheme="minorHAnsi"/>
          <w:sz w:val="24"/>
          <w:szCs w:val="24"/>
        </w:rPr>
        <w:t>Pribinu</w:t>
      </w:r>
      <w:proofErr w:type="spellEnd"/>
      <w:r w:rsidR="004243BB">
        <w:rPr>
          <w:rFonts w:cstheme="minorHAnsi"/>
          <w:sz w:val="24"/>
          <w:szCs w:val="24"/>
        </w:rPr>
        <w:t>, připojil část Slovenska</w:t>
      </w:r>
      <w:r w:rsidRPr="00C10C8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</w:t>
      </w:r>
      <w:r w:rsidRPr="00C10C87">
        <w:rPr>
          <w:rFonts w:cstheme="minorHAnsi"/>
          <w:sz w:val="24"/>
          <w:szCs w:val="24"/>
        </w:rPr>
        <w:t>a sjednotil Velkou Moravu.</w:t>
      </w:r>
    </w:p>
    <w:p w14:paraId="40972BFA" w14:textId="36BE84B8" w:rsidR="00C10C87" w:rsidRPr="00AA429B" w:rsidRDefault="00C10C87" w:rsidP="00C10C87">
      <w:pPr>
        <w:rPr>
          <w:rFonts w:cstheme="minorHAnsi"/>
          <w:b/>
          <w:bCs/>
          <w:sz w:val="28"/>
          <w:szCs w:val="28"/>
          <w:u w:val="single"/>
        </w:rPr>
      </w:pPr>
      <w:r w:rsidRPr="00AA429B">
        <w:rPr>
          <w:b/>
          <w:bCs/>
          <w:noProof/>
          <w:sz w:val="28"/>
          <w:szCs w:val="28"/>
          <w:u w:val="single"/>
        </w:rPr>
        <w:t>RASTISLAV</w:t>
      </w:r>
      <w:r w:rsidRPr="00AA429B">
        <w:rPr>
          <w:rFonts w:cstheme="minorHAnsi"/>
          <w:b/>
          <w:bCs/>
          <w:sz w:val="28"/>
          <w:szCs w:val="28"/>
          <w:u w:val="single"/>
        </w:rPr>
        <w:t xml:space="preserve">                                            </w:t>
      </w:r>
    </w:p>
    <w:p w14:paraId="0E6B6530" w14:textId="7B1A8364" w:rsidR="00C10C87" w:rsidRDefault="00C10C87" w:rsidP="00C10C87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Za vlády Rastislava se </w:t>
      </w:r>
      <w:r w:rsidRPr="00C10C87">
        <w:rPr>
          <w:rFonts w:eastAsia="Times New Roman" w:cstheme="minorHAnsi"/>
          <w:sz w:val="24"/>
          <w:szCs w:val="24"/>
          <w:lang w:eastAsia="cs-CZ"/>
        </w:rPr>
        <w:t>začalo šířit -křesťanství -víra v jednoho boha</w:t>
      </w:r>
      <w:r>
        <w:rPr>
          <w:rFonts w:eastAsia="Times New Roman" w:cstheme="minorHAnsi"/>
          <w:sz w:val="24"/>
          <w:szCs w:val="24"/>
          <w:lang w:eastAsia="cs-CZ"/>
        </w:rPr>
        <w:t>. |</w:t>
      </w:r>
      <w:proofErr w:type="gramStart"/>
      <w:r>
        <w:rPr>
          <w:rFonts w:eastAsia="Times New Roman" w:cstheme="minorHAnsi"/>
          <w:sz w:val="24"/>
          <w:szCs w:val="24"/>
          <w:lang w:eastAsia="cs-CZ"/>
        </w:rPr>
        <w:t>Křesťané</w:t>
      </w:r>
      <w:proofErr w:type="gramEnd"/>
      <w:r>
        <w:rPr>
          <w:rFonts w:eastAsia="Times New Roman" w:cstheme="minorHAnsi"/>
          <w:sz w:val="24"/>
          <w:szCs w:val="24"/>
          <w:lang w:eastAsia="cs-CZ"/>
        </w:rPr>
        <w:t xml:space="preserve"> se na znamení víry dávali pokřtít.</w:t>
      </w:r>
    </w:p>
    <w:p w14:paraId="394EB317" w14:textId="77777777" w:rsidR="00C10C87" w:rsidRDefault="00C10C87" w:rsidP="00C10C87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B844C15" w14:textId="77777777" w:rsidR="0049165F" w:rsidRDefault="00C10C87" w:rsidP="0049165F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</w:t>
      </w:r>
      <w:r w:rsidRPr="00C10C87">
        <w:rPr>
          <w:rFonts w:eastAsia="Times New Roman" w:cstheme="minorHAnsi"/>
          <w:sz w:val="24"/>
          <w:szCs w:val="24"/>
          <w:lang w:eastAsia="cs-CZ"/>
        </w:rPr>
        <w:t>ozval roku 863 na Moravu dva učence Cyrila a Metoděje, aby sloužili křesťanskou mši v jazyce pro lid srozumitelném</w:t>
      </w:r>
    </w:p>
    <w:p w14:paraId="78C7ACD7" w14:textId="77777777" w:rsidR="00E20B4B" w:rsidRPr="00AA429B" w:rsidRDefault="00E20B4B" w:rsidP="0049165F">
      <w:pPr>
        <w:spacing w:after="0" w:line="240" w:lineRule="auto"/>
        <w:rPr>
          <w:b/>
          <w:bCs/>
          <w:noProof/>
          <w:sz w:val="28"/>
          <w:szCs w:val="28"/>
          <w:u w:val="single"/>
        </w:rPr>
      </w:pPr>
    </w:p>
    <w:p w14:paraId="6BC6D0A0" w14:textId="147572F4" w:rsidR="0049165F" w:rsidRPr="00AA429B" w:rsidRDefault="00930014" w:rsidP="0049165F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AA429B">
        <w:rPr>
          <w:b/>
          <w:bCs/>
          <w:noProof/>
          <w:sz w:val="28"/>
          <w:szCs w:val="28"/>
          <w:u w:val="single"/>
        </w:rPr>
        <w:t>SVATOPLUK</w:t>
      </w:r>
      <w:r w:rsidRPr="00AA429B">
        <w:rPr>
          <w:rFonts w:cstheme="minorHAnsi"/>
          <w:b/>
          <w:bCs/>
          <w:sz w:val="28"/>
          <w:szCs w:val="28"/>
          <w:u w:val="single"/>
        </w:rPr>
        <w:t xml:space="preserve">       </w:t>
      </w:r>
    </w:p>
    <w:p w14:paraId="778ECE90" w14:textId="5D67A236" w:rsidR="00930014" w:rsidRPr="0049165F" w:rsidRDefault="00930014" w:rsidP="0049165F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10C87">
        <w:rPr>
          <w:rFonts w:cstheme="minorHAnsi"/>
          <w:b/>
          <w:bCs/>
          <w:sz w:val="24"/>
          <w:szCs w:val="24"/>
        </w:rPr>
        <w:t xml:space="preserve">                                    </w:t>
      </w:r>
    </w:p>
    <w:p w14:paraId="146A4F61" w14:textId="3787D646" w:rsidR="0049165F" w:rsidRDefault="0049165F" w:rsidP="00C10C8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930014" w:rsidRPr="00930014">
        <w:rPr>
          <w:rFonts w:cstheme="minorHAnsi"/>
          <w:sz w:val="24"/>
          <w:szCs w:val="24"/>
        </w:rPr>
        <w:t>ejúspěšnější vládce říše</w:t>
      </w:r>
      <w:r>
        <w:rPr>
          <w:rFonts w:cstheme="minorHAnsi"/>
          <w:sz w:val="24"/>
          <w:szCs w:val="24"/>
        </w:rPr>
        <w:t>, ovšem k vládě se dostal zradou – zajal svého strýce Rastislava a vydal ho protivníkům – Frankům.</w:t>
      </w:r>
    </w:p>
    <w:p w14:paraId="76884514" w14:textId="77777777" w:rsidR="0049165F" w:rsidRPr="00E20B4B" w:rsidRDefault="0049165F" w:rsidP="00C10C87">
      <w:pPr>
        <w:spacing w:after="0" w:line="240" w:lineRule="auto"/>
        <w:rPr>
          <w:rFonts w:cstheme="minorHAnsi"/>
          <w:sz w:val="18"/>
          <w:szCs w:val="18"/>
        </w:rPr>
      </w:pPr>
    </w:p>
    <w:p w14:paraId="776F9510" w14:textId="6F8B8181" w:rsidR="0049165F" w:rsidRDefault="0049165F" w:rsidP="00E20B4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930014" w:rsidRPr="00930014">
        <w:rPr>
          <w:rFonts w:cstheme="minorHAnsi"/>
          <w:sz w:val="24"/>
          <w:szCs w:val="24"/>
        </w:rPr>
        <w:t xml:space="preserve"> Moravě připojil část území dnešního Polska a Maďarska i tehdejší Čechy</w:t>
      </w:r>
      <w:r>
        <w:rPr>
          <w:rFonts w:cstheme="minorHAnsi"/>
          <w:sz w:val="24"/>
          <w:szCs w:val="24"/>
        </w:rPr>
        <w:t>.</w:t>
      </w:r>
    </w:p>
    <w:p w14:paraId="55F414C5" w14:textId="77777777" w:rsidR="00E20B4B" w:rsidRPr="00E20B4B" w:rsidRDefault="00E20B4B" w:rsidP="00E20B4B">
      <w:pPr>
        <w:spacing w:after="0" w:line="240" w:lineRule="auto"/>
        <w:rPr>
          <w:rFonts w:cstheme="minorHAnsi"/>
          <w:sz w:val="18"/>
          <w:szCs w:val="18"/>
        </w:rPr>
      </w:pPr>
    </w:p>
    <w:p w14:paraId="7C576A55" w14:textId="64CF1543" w:rsidR="00C10C87" w:rsidRDefault="0049165F" w:rsidP="00C10C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Nechal vybudovat kostely a paláce.</w:t>
      </w:r>
    </w:p>
    <w:p w14:paraId="723CF291" w14:textId="64872136" w:rsidR="0049165F" w:rsidRPr="00AA429B" w:rsidRDefault="0049165F" w:rsidP="0049165F">
      <w:pPr>
        <w:rPr>
          <w:rFonts w:cstheme="minorHAnsi"/>
          <w:b/>
          <w:bCs/>
          <w:sz w:val="24"/>
          <w:szCs w:val="24"/>
          <w:u w:val="single"/>
        </w:rPr>
      </w:pPr>
      <w:r w:rsidRPr="00AA429B">
        <w:rPr>
          <w:b/>
          <w:bCs/>
          <w:noProof/>
          <w:sz w:val="24"/>
          <w:szCs w:val="24"/>
          <w:u w:val="single"/>
        </w:rPr>
        <w:t>MOJMÍR</w:t>
      </w:r>
      <w:r w:rsidRPr="00AA429B">
        <w:rPr>
          <w:rFonts w:cstheme="minorHAnsi"/>
          <w:b/>
          <w:bCs/>
          <w:sz w:val="24"/>
          <w:szCs w:val="24"/>
          <w:u w:val="single"/>
        </w:rPr>
        <w:t xml:space="preserve">   </w:t>
      </w:r>
      <w:r w:rsidRPr="00AA429B">
        <w:rPr>
          <w:rFonts w:cstheme="minorHAnsi"/>
          <w:b/>
          <w:bCs/>
          <w:sz w:val="24"/>
          <w:szCs w:val="24"/>
          <w:u w:val="single"/>
        </w:rPr>
        <w:t>II.</w:t>
      </w:r>
      <w:r w:rsidRPr="00AA429B">
        <w:rPr>
          <w:rFonts w:cstheme="minorHAnsi"/>
          <w:b/>
          <w:bCs/>
          <w:sz w:val="24"/>
          <w:szCs w:val="24"/>
          <w:u w:val="single"/>
        </w:rPr>
        <w:t xml:space="preserve">                                          </w:t>
      </w:r>
    </w:p>
    <w:p w14:paraId="0758C4F7" w14:textId="53F6BCA5" w:rsidR="0049165F" w:rsidRDefault="00864D8D" w:rsidP="004916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vlády Mojmíra II. se </w:t>
      </w:r>
      <w:proofErr w:type="gramStart"/>
      <w:r>
        <w:rPr>
          <w:rFonts w:cstheme="minorHAnsi"/>
          <w:sz w:val="24"/>
          <w:szCs w:val="24"/>
        </w:rPr>
        <w:t>z  Velkomoravské</w:t>
      </w:r>
      <w:proofErr w:type="gramEnd"/>
      <w:r>
        <w:rPr>
          <w:rFonts w:cstheme="minorHAnsi"/>
          <w:sz w:val="24"/>
          <w:szCs w:val="24"/>
        </w:rPr>
        <w:t xml:space="preserve"> říše  vymanili Čechy a Panonie.</w:t>
      </w:r>
    </w:p>
    <w:p w14:paraId="26F2E018" w14:textId="42178741" w:rsidR="00864D8D" w:rsidRDefault="00864D8D" w:rsidP="004916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Velkou Moravu začali napadat kočovní Maďaři od druhé poloviny 9. století.</w:t>
      </w:r>
    </w:p>
    <w:p w14:paraId="252702B8" w14:textId="6A7B6223" w:rsidR="00864D8D" w:rsidRDefault="00864D8D" w:rsidP="004916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Mojmír její obranu nezvládá.</w:t>
      </w:r>
    </w:p>
    <w:p w14:paraId="730BD0B9" w14:textId="3F2A5F10" w:rsidR="00AA429B" w:rsidRDefault="00A57185" w:rsidP="004916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713297B6" w14:textId="77777777" w:rsidR="00A57185" w:rsidRDefault="00A57185" w:rsidP="00864D8D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5B847422" w14:textId="11BE7B45" w:rsidR="00C10C87" w:rsidRPr="00AA429B" w:rsidRDefault="004243BB" w:rsidP="00864D8D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>KONSTANTIN (</w:t>
      </w:r>
      <w:r w:rsidR="00930014" w:rsidRPr="00AA429B">
        <w:rPr>
          <w:rFonts w:cstheme="minorHAnsi"/>
          <w:b/>
          <w:bCs/>
          <w:sz w:val="32"/>
          <w:szCs w:val="32"/>
          <w:u w:val="single"/>
        </w:rPr>
        <w:t>C</w:t>
      </w:r>
      <w:r>
        <w:rPr>
          <w:rFonts w:cstheme="minorHAnsi"/>
          <w:b/>
          <w:bCs/>
          <w:sz w:val="32"/>
          <w:szCs w:val="32"/>
          <w:u w:val="single"/>
        </w:rPr>
        <w:t>Y</w:t>
      </w:r>
      <w:r w:rsidR="00930014" w:rsidRPr="00AA429B">
        <w:rPr>
          <w:rFonts w:cstheme="minorHAnsi"/>
          <w:b/>
          <w:bCs/>
          <w:sz w:val="32"/>
          <w:szCs w:val="32"/>
          <w:u w:val="single"/>
        </w:rPr>
        <w:t>RIL</w:t>
      </w:r>
      <w:r>
        <w:rPr>
          <w:rFonts w:cstheme="minorHAnsi"/>
          <w:b/>
          <w:bCs/>
          <w:sz w:val="32"/>
          <w:szCs w:val="32"/>
          <w:u w:val="single"/>
        </w:rPr>
        <w:t>)</w:t>
      </w:r>
      <w:r w:rsidR="00930014" w:rsidRPr="00AA429B">
        <w:rPr>
          <w:rFonts w:cstheme="minorHAnsi"/>
          <w:b/>
          <w:bCs/>
          <w:sz w:val="32"/>
          <w:szCs w:val="32"/>
          <w:u w:val="single"/>
        </w:rPr>
        <w:t xml:space="preserve"> A METODĚJ</w:t>
      </w:r>
    </w:p>
    <w:p w14:paraId="62C9CFD9" w14:textId="7B6A68B6" w:rsidR="00864D8D" w:rsidRDefault="00864D8D" w:rsidP="00864D8D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CE1FF2" wp14:editId="414B86E8">
            <wp:extent cx="2567940" cy="3180342"/>
            <wp:effectExtent l="0" t="0" r="381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361" cy="321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29B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AA429B">
        <w:rPr>
          <w:noProof/>
        </w:rPr>
        <w:drawing>
          <wp:inline distT="0" distB="0" distL="0" distR="0" wp14:anchorId="49CC6F9A" wp14:editId="745EFF05">
            <wp:extent cx="2636520" cy="316261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946" cy="32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FEBC" w14:textId="77777777" w:rsidR="00AA429B" w:rsidRDefault="00AA429B" w:rsidP="00864D8D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7ED1D895" w14:textId="5CE887BD" w:rsidR="00864D8D" w:rsidRPr="00E20B4B" w:rsidRDefault="00864D8D" w:rsidP="00864D8D">
      <w:pPr>
        <w:rPr>
          <w:rFonts w:cstheme="minorHAnsi"/>
          <w:sz w:val="26"/>
          <w:szCs w:val="26"/>
        </w:rPr>
      </w:pPr>
      <w:r w:rsidRPr="00E20B4B">
        <w:rPr>
          <w:rFonts w:cstheme="minorHAnsi"/>
          <w:sz w:val="26"/>
          <w:szCs w:val="26"/>
        </w:rPr>
        <w:lastRenderedPageBreak/>
        <w:t>V roce 863 přicházejí na Velkou Moravu dva vzdělaní učenci a kněží   - bratři Konstantina a Metoděje.</w:t>
      </w:r>
    </w:p>
    <w:p w14:paraId="5FAC4DFA" w14:textId="7EA27E08" w:rsidR="00864D8D" w:rsidRPr="00E20B4B" w:rsidRDefault="00864D8D" w:rsidP="00864D8D">
      <w:pPr>
        <w:rPr>
          <w:rFonts w:cstheme="minorHAnsi"/>
          <w:sz w:val="26"/>
          <w:szCs w:val="26"/>
        </w:rPr>
      </w:pPr>
      <w:r w:rsidRPr="00E20B4B">
        <w:rPr>
          <w:rFonts w:cstheme="minorHAnsi"/>
          <w:sz w:val="26"/>
          <w:szCs w:val="26"/>
        </w:rPr>
        <w:t>Na Moravě začali na bohoslužbách používat SLOVANSKÝ JAZYK.</w:t>
      </w:r>
    </w:p>
    <w:p w14:paraId="369EAB1A" w14:textId="2D2D3185" w:rsidR="00864D8D" w:rsidRPr="00E20B4B" w:rsidRDefault="00864D8D" w:rsidP="00864D8D">
      <w:pPr>
        <w:rPr>
          <w:rFonts w:cstheme="minorHAnsi"/>
          <w:sz w:val="26"/>
          <w:szCs w:val="26"/>
        </w:rPr>
      </w:pPr>
      <w:r w:rsidRPr="00E20B4B">
        <w:rPr>
          <w:rFonts w:cstheme="minorHAnsi"/>
          <w:sz w:val="26"/>
          <w:szCs w:val="26"/>
        </w:rPr>
        <w:t>Konstantin sestavil první slovanské písmo – HLAHOLICI.</w:t>
      </w:r>
    </w:p>
    <w:p w14:paraId="5ABA7C59" w14:textId="738B7119" w:rsidR="00E20B4B" w:rsidRDefault="00E20B4B" w:rsidP="00864D8D">
      <w:pPr>
        <w:rPr>
          <w:rFonts w:cstheme="minorHAnsi"/>
          <w:sz w:val="26"/>
          <w:szCs w:val="26"/>
        </w:rPr>
      </w:pPr>
      <w:r w:rsidRPr="00E20B4B">
        <w:rPr>
          <w:rFonts w:cstheme="minorHAnsi"/>
          <w:sz w:val="26"/>
          <w:szCs w:val="26"/>
        </w:rPr>
        <w:t>Do slovanštiny přeložili hlavní části BIBLE.</w:t>
      </w:r>
    </w:p>
    <w:p w14:paraId="477EBE33" w14:textId="5756318A" w:rsidR="004243BB" w:rsidRDefault="004243BB" w:rsidP="00864D8D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Cyril zemřel v r. 869</w:t>
      </w:r>
    </w:p>
    <w:p w14:paraId="6CA17DEB" w14:textId="4AAD4060" w:rsidR="00E20B4B" w:rsidRPr="00E20B4B" w:rsidRDefault="00E20B4B" w:rsidP="00864D8D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Po s</w:t>
      </w:r>
      <w:r w:rsidR="00AA429B">
        <w:rPr>
          <w:rFonts w:cstheme="minorHAnsi"/>
          <w:sz w:val="26"/>
          <w:szCs w:val="26"/>
        </w:rPr>
        <w:t>m</w:t>
      </w:r>
      <w:r>
        <w:rPr>
          <w:rFonts w:cstheme="minorHAnsi"/>
          <w:sz w:val="26"/>
          <w:szCs w:val="26"/>
        </w:rPr>
        <w:t>rti Metoděje</w:t>
      </w:r>
      <w:r w:rsidR="004243BB">
        <w:rPr>
          <w:rFonts w:cstheme="minorHAnsi"/>
          <w:sz w:val="26"/>
          <w:szCs w:val="26"/>
        </w:rPr>
        <w:t xml:space="preserve"> (885)</w:t>
      </w:r>
      <w:r>
        <w:rPr>
          <w:rFonts w:cstheme="minorHAnsi"/>
          <w:sz w:val="26"/>
          <w:szCs w:val="26"/>
        </w:rPr>
        <w:t xml:space="preserve"> byli ovšem jeho žáci vyhnáni ze země </w:t>
      </w:r>
      <w:r w:rsidR="00AA429B">
        <w:rPr>
          <w:rFonts w:cstheme="minorHAnsi"/>
          <w:sz w:val="26"/>
          <w:szCs w:val="26"/>
        </w:rPr>
        <w:t>a bohoslužby se začaly opět konat latinsky.</w:t>
      </w:r>
    </w:p>
    <w:p w14:paraId="43F07E31" w14:textId="5010AA4C" w:rsidR="00E20B4B" w:rsidRPr="00AA429B" w:rsidRDefault="00E20B4B" w:rsidP="00E20B4B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AA429B">
        <w:rPr>
          <w:rFonts w:cstheme="minorHAnsi"/>
          <w:b/>
          <w:bCs/>
          <w:sz w:val="28"/>
          <w:szCs w:val="28"/>
          <w:u w:val="single"/>
        </w:rPr>
        <w:t>HLAHOLICE</w:t>
      </w:r>
      <w:r w:rsidR="00A57185"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gramStart"/>
      <w:r w:rsidR="00A57185">
        <w:rPr>
          <w:rFonts w:cstheme="minorHAnsi"/>
          <w:b/>
          <w:bCs/>
          <w:sz w:val="28"/>
          <w:szCs w:val="28"/>
          <w:u w:val="single"/>
        </w:rPr>
        <w:t>-</w:t>
      </w:r>
      <w:r w:rsidR="00A57185" w:rsidRPr="00A57185">
        <w:rPr>
          <w:rFonts w:cstheme="minorHAnsi"/>
          <w:b/>
          <w:bCs/>
          <w:sz w:val="28"/>
          <w:szCs w:val="28"/>
        </w:rPr>
        <w:t xml:space="preserve">  první</w:t>
      </w:r>
      <w:proofErr w:type="gramEnd"/>
      <w:r w:rsidR="00A57185" w:rsidRPr="00A57185">
        <w:rPr>
          <w:rFonts w:cstheme="minorHAnsi"/>
          <w:b/>
          <w:bCs/>
          <w:sz w:val="28"/>
          <w:szCs w:val="28"/>
        </w:rPr>
        <w:t xml:space="preserve"> Slovanské písmo</w:t>
      </w:r>
    </w:p>
    <w:p w14:paraId="5D6B429A" w14:textId="76E6E5E8" w:rsidR="004243BB" w:rsidRDefault="00E20B4B" w:rsidP="004243BB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751EF6E" wp14:editId="733532F4">
            <wp:extent cx="3739212" cy="29362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9769" cy="2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10D6" w14:textId="4D00BDAE" w:rsidR="00AA429B" w:rsidRDefault="00AA429B" w:rsidP="00E20B4B">
      <w:pPr>
        <w:jc w:val="center"/>
        <w:rPr>
          <w:rFonts w:cstheme="minorHAnsi"/>
          <w:sz w:val="24"/>
          <w:szCs w:val="24"/>
        </w:rPr>
      </w:pPr>
    </w:p>
    <w:p w14:paraId="381DF4AD" w14:textId="307285AA" w:rsidR="00AA429B" w:rsidRDefault="00AA429B" w:rsidP="00AA429B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>ŘEMESLA</w:t>
      </w:r>
    </w:p>
    <w:p w14:paraId="347E86ED" w14:textId="4C68DFEE" w:rsidR="00AA429B" w:rsidRPr="00AA429B" w:rsidRDefault="00AA429B" w:rsidP="00AA429B">
      <w:pPr>
        <w:pStyle w:val="Odstavecseseznamem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-r</w:t>
      </w:r>
      <w:r w:rsidRPr="00AA429B">
        <w:rPr>
          <w:rFonts w:cstheme="minorHAnsi"/>
          <w:sz w:val="24"/>
          <w:szCs w:val="24"/>
        </w:rPr>
        <w:t xml:space="preserve">ozvíjelo se hrnčířství, kovářství, </w:t>
      </w:r>
      <w:r w:rsidR="00345CA9">
        <w:rPr>
          <w:rFonts w:cstheme="minorHAnsi"/>
          <w:sz w:val="24"/>
          <w:szCs w:val="24"/>
        </w:rPr>
        <w:t xml:space="preserve">výroba skla, </w:t>
      </w:r>
      <w:r w:rsidRPr="00AA429B">
        <w:rPr>
          <w:rFonts w:cstheme="minorHAnsi"/>
          <w:sz w:val="24"/>
          <w:szCs w:val="24"/>
        </w:rPr>
        <w:t>hutnictví,</w:t>
      </w:r>
      <w:r>
        <w:rPr>
          <w:rFonts w:cstheme="minorHAnsi"/>
          <w:sz w:val="24"/>
          <w:szCs w:val="24"/>
        </w:rPr>
        <w:t xml:space="preserve"> </w:t>
      </w:r>
      <w:r w:rsidRPr="00AA429B">
        <w:rPr>
          <w:rFonts w:cstheme="minorHAnsi"/>
          <w:sz w:val="24"/>
          <w:szCs w:val="24"/>
        </w:rPr>
        <w:t>vzkvétalo</w:t>
      </w:r>
      <w:r>
        <w:rPr>
          <w:rFonts w:cstheme="minorHAnsi"/>
          <w:sz w:val="24"/>
          <w:szCs w:val="24"/>
        </w:rPr>
        <w:t xml:space="preserve"> </w:t>
      </w:r>
      <w:r w:rsidRPr="00AA429B">
        <w:rPr>
          <w:rFonts w:cstheme="minorHAnsi"/>
          <w:sz w:val="24"/>
          <w:szCs w:val="24"/>
        </w:rPr>
        <w:t>šperkařství</w:t>
      </w:r>
    </w:p>
    <w:p w14:paraId="459294DA" w14:textId="3B2BB085" w:rsidR="00AA429B" w:rsidRDefault="00AA429B" w:rsidP="00AA429B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1E843963" wp14:editId="0D11A55C">
            <wp:extent cx="1920240" cy="1450393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4635" cy="14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  <w:r>
        <w:rPr>
          <w:noProof/>
        </w:rPr>
        <w:drawing>
          <wp:inline distT="0" distB="0" distL="0" distR="0" wp14:anchorId="40F44CAC" wp14:editId="0CD0D7FE">
            <wp:extent cx="2804160" cy="145164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5" cy="14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2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ECD978" wp14:editId="71478766">
            <wp:extent cx="1308483" cy="145034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698" cy="148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05816" wp14:editId="362C550E">
            <wp:extent cx="2094301" cy="1363980"/>
            <wp:effectExtent l="0" t="0" r="127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008" cy="137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45CA9">
        <w:rPr>
          <w:noProof/>
        </w:rPr>
        <w:drawing>
          <wp:inline distT="0" distB="0" distL="0" distR="0" wp14:anchorId="43443671" wp14:editId="3D5FC775">
            <wp:extent cx="2514600" cy="1367314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6565" cy="13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CA9">
        <w:rPr>
          <w:noProof/>
        </w:rPr>
        <w:t xml:space="preserve"> </w:t>
      </w:r>
      <w:r w:rsidR="00345CA9">
        <w:rPr>
          <w:noProof/>
        </w:rPr>
        <w:drawing>
          <wp:inline distT="0" distB="0" distL="0" distR="0" wp14:anchorId="310F3E5F" wp14:editId="28936F90">
            <wp:extent cx="1356360" cy="1307038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8512" cy="131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8252" w14:textId="77777777" w:rsidR="00345CA9" w:rsidRPr="00A57185" w:rsidRDefault="00345CA9" w:rsidP="00345CA9">
      <w:pPr>
        <w:jc w:val="center"/>
        <w:rPr>
          <w:b/>
          <w:bCs/>
          <w:noProof/>
          <w:sz w:val="32"/>
          <w:szCs w:val="32"/>
          <w:u w:val="single"/>
        </w:rPr>
      </w:pPr>
      <w:r w:rsidRPr="00A57185">
        <w:rPr>
          <w:b/>
          <w:bCs/>
          <w:noProof/>
          <w:sz w:val="32"/>
          <w:szCs w:val="32"/>
          <w:u w:val="single"/>
        </w:rPr>
        <w:lastRenderedPageBreak/>
        <w:t>ŽIVOT NA VELKÉ MORAVĚ</w:t>
      </w:r>
    </w:p>
    <w:p w14:paraId="1D003FBF" w14:textId="551DCD5A" w:rsidR="00345CA9" w:rsidRPr="00345CA9" w:rsidRDefault="00345CA9" w:rsidP="00345CA9">
      <w:pPr>
        <w:jc w:val="center"/>
        <w:rPr>
          <w:noProof/>
          <w:sz w:val="24"/>
          <w:szCs w:val="24"/>
        </w:rPr>
      </w:pPr>
      <w:r w:rsidRPr="00345CA9">
        <w:rPr>
          <w:noProof/>
          <w:sz w:val="24"/>
          <w:szCs w:val="24"/>
        </w:rPr>
        <w:t>-většina obyvatelstva se věnovala zemědělství – pěstovalo se obylí, lušteniny, zelenina a ovoce.</w:t>
      </w:r>
    </w:p>
    <w:p w14:paraId="26D851BF" w14:textId="3EB485D5" w:rsidR="00345CA9" w:rsidRPr="00345CA9" w:rsidRDefault="00345CA9" w:rsidP="00345CA9">
      <w:pPr>
        <w:jc w:val="center"/>
        <w:rPr>
          <w:noProof/>
          <w:sz w:val="24"/>
          <w:szCs w:val="24"/>
        </w:rPr>
      </w:pPr>
      <w:r w:rsidRPr="00345CA9">
        <w:rPr>
          <w:noProof/>
          <w:sz w:val="24"/>
          <w:szCs w:val="24"/>
        </w:rPr>
        <w:drawing>
          <wp:inline distT="0" distB="0" distL="0" distR="0" wp14:anchorId="6EBB1CD1" wp14:editId="4F1371E5">
            <wp:extent cx="2827020" cy="280825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9824" cy="28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8CDE" w14:textId="77777777" w:rsidR="008D5CFF" w:rsidRDefault="008D5CFF" w:rsidP="00345CA9">
      <w:pPr>
        <w:jc w:val="center"/>
        <w:rPr>
          <w:b/>
          <w:bCs/>
          <w:noProof/>
          <w:sz w:val="28"/>
          <w:szCs w:val="28"/>
          <w:u w:val="single"/>
        </w:rPr>
      </w:pPr>
    </w:p>
    <w:p w14:paraId="1425DE3C" w14:textId="2B3303B2" w:rsidR="00345CA9" w:rsidRPr="00A57185" w:rsidRDefault="00345CA9" w:rsidP="00345CA9">
      <w:pPr>
        <w:jc w:val="center"/>
        <w:rPr>
          <w:b/>
          <w:bCs/>
          <w:noProof/>
          <w:sz w:val="32"/>
          <w:szCs w:val="32"/>
          <w:u w:val="single"/>
        </w:rPr>
      </w:pPr>
      <w:r w:rsidRPr="00A57185">
        <w:rPr>
          <w:b/>
          <w:bCs/>
          <w:noProof/>
          <w:sz w:val="32"/>
          <w:szCs w:val="32"/>
          <w:u w:val="single"/>
        </w:rPr>
        <w:t>ARCHITEKTURA – OBYDLÍ</w:t>
      </w:r>
    </w:p>
    <w:p w14:paraId="10A5C909" w14:textId="42D696B7" w:rsidR="00345CA9" w:rsidRDefault="00345CA9" w:rsidP="00345CA9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Vznikají opevněná hradiště.</w:t>
      </w:r>
    </w:p>
    <w:p w14:paraId="3D60B316" w14:textId="194B8784" w:rsidR="00345CA9" w:rsidRDefault="00345CA9" w:rsidP="00345CA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FA471E" wp14:editId="771E7730">
            <wp:extent cx="2468880" cy="2180844"/>
            <wp:effectExtent l="0" t="0" r="7620" b="0"/>
            <wp:docPr id="16" name="img2_62978" descr="preview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62978" descr="preview3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07" cy="21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C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6C55E5" wp14:editId="313354DE">
            <wp:extent cx="2882265" cy="2163631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4285" cy="21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714D" w14:textId="70F75B48" w:rsidR="008D5CFF" w:rsidRPr="008D5CFF" w:rsidRDefault="006F34B1" w:rsidP="008D5CFF">
      <w:pPr>
        <w:jc w:val="center"/>
      </w:pPr>
      <w:r>
        <w:t>Přestože významné velkomoravské stavby byly budovány z kamene, dochovaly se do dnešních dnů v drtivé většině pouze jejich základy, takže jejich podobu musíme rekonstruovat.</w:t>
      </w:r>
    </w:p>
    <w:p w14:paraId="2B9FC41B" w14:textId="3ADE3975" w:rsidR="008D5CFF" w:rsidRDefault="008D5CFF" w:rsidP="00345CA9">
      <w:pPr>
        <w:jc w:val="center"/>
        <w:rPr>
          <w:noProof/>
        </w:rPr>
      </w:pPr>
      <w:r w:rsidRPr="008D5CF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FD91DCC" wp14:editId="4F50AD70">
            <wp:extent cx="1406650" cy="1447800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5074" cy="14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3B5409" wp14:editId="7C81596E">
            <wp:extent cx="1994344" cy="1444310"/>
            <wp:effectExtent l="0" t="0" r="635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1790" cy="15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185">
        <w:rPr>
          <w:noProof/>
        </w:rPr>
        <w:t xml:space="preserve"> </w:t>
      </w:r>
      <w:r w:rsidR="00A57185">
        <w:rPr>
          <w:noProof/>
        </w:rPr>
        <w:drawing>
          <wp:inline distT="0" distB="0" distL="0" distR="0" wp14:anchorId="7A4F0522" wp14:editId="4484DC11">
            <wp:extent cx="2528741" cy="1450535"/>
            <wp:effectExtent l="0" t="0" r="508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8869" cy="14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4889" w14:textId="17F53D71" w:rsidR="006F34B1" w:rsidRDefault="006F34B1" w:rsidP="00345CA9">
      <w:pPr>
        <w:jc w:val="center"/>
        <w:rPr>
          <w:noProof/>
        </w:rPr>
      </w:pPr>
    </w:p>
    <w:p w14:paraId="3642CAC7" w14:textId="3B6A0D02" w:rsidR="008D5CFF" w:rsidRDefault="008D5CFF" w:rsidP="00345CA9">
      <w:pPr>
        <w:jc w:val="center"/>
        <w:rPr>
          <w:noProof/>
        </w:rPr>
      </w:pPr>
    </w:p>
    <w:p w14:paraId="2448D9E0" w14:textId="77777777" w:rsidR="00A57185" w:rsidRDefault="00A57185" w:rsidP="00A57185">
      <w:pPr>
        <w:rPr>
          <w:noProof/>
        </w:rPr>
      </w:pPr>
    </w:p>
    <w:p w14:paraId="11432981" w14:textId="507B4668" w:rsidR="008D5CFF" w:rsidRPr="00A57185" w:rsidRDefault="008D5CFF" w:rsidP="00A57185">
      <w:pPr>
        <w:jc w:val="center"/>
        <w:rPr>
          <w:b/>
          <w:bCs/>
          <w:caps/>
          <w:noProof/>
          <w:sz w:val="32"/>
          <w:szCs w:val="32"/>
          <w:u w:val="single"/>
        </w:rPr>
      </w:pPr>
      <w:r w:rsidRPr="00A57185">
        <w:rPr>
          <w:b/>
          <w:bCs/>
          <w:caps/>
          <w:noProof/>
          <w:sz w:val="32"/>
          <w:szCs w:val="32"/>
          <w:u w:val="single"/>
        </w:rPr>
        <w:lastRenderedPageBreak/>
        <w:t>Zajímavosti</w:t>
      </w:r>
    </w:p>
    <w:p w14:paraId="43DD0CD3" w14:textId="302D7671" w:rsidR="008D5CFF" w:rsidRDefault="008D5CFF" w:rsidP="00A5718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ECC633" wp14:editId="05B948E0">
            <wp:extent cx="3093108" cy="2815077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9467" cy="28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185">
        <w:rPr>
          <w:noProof/>
        </w:rPr>
        <w:t xml:space="preserve"> </w:t>
      </w:r>
      <w:r w:rsidR="00A57185">
        <w:rPr>
          <w:noProof/>
        </w:rPr>
        <w:drawing>
          <wp:inline distT="0" distB="0" distL="0" distR="0" wp14:anchorId="00DF3EEB" wp14:editId="5E7E887E">
            <wp:extent cx="3183704" cy="2813685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5053" cy="28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54FE" w14:textId="74A145B9" w:rsidR="008D5CFF" w:rsidRDefault="008D5CFF" w:rsidP="00345CA9">
      <w:pPr>
        <w:jc w:val="center"/>
        <w:rPr>
          <w:noProof/>
        </w:rPr>
      </w:pPr>
    </w:p>
    <w:p w14:paraId="2C0EEB0A" w14:textId="77777777" w:rsidR="008D5CFF" w:rsidRPr="00A57185" w:rsidRDefault="008D5CFF" w:rsidP="00345CA9">
      <w:pPr>
        <w:jc w:val="center"/>
        <w:rPr>
          <w:b/>
          <w:bCs/>
          <w:noProof/>
          <w:sz w:val="28"/>
          <w:szCs w:val="28"/>
        </w:rPr>
      </w:pPr>
      <w:r w:rsidRPr="00A57185">
        <w:rPr>
          <w:b/>
          <w:bCs/>
          <w:noProof/>
          <w:sz w:val="28"/>
          <w:szCs w:val="28"/>
        </w:rPr>
        <w:t xml:space="preserve">Poslední zmínka o VELKOMORAVSKÉ ŘÍŠI je z roku 906. </w:t>
      </w:r>
    </w:p>
    <w:p w14:paraId="69FCC5EA" w14:textId="58A4243C" w:rsidR="008D5CFF" w:rsidRPr="00A57185" w:rsidRDefault="008D5CFF" w:rsidP="00345CA9">
      <w:pPr>
        <w:jc w:val="center"/>
        <w:rPr>
          <w:b/>
          <w:bCs/>
          <w:noProof/>
          <w:sz w:val="28"/>
          <w:szCs w:val="28"/>
        </w:rPr>
      </w:pPr>
      <w:r w:rsidRPr="00A57185">
        <w:rPr>
          <w:b/>
          <w:bCs/>
          <w:noProof/>
          <w:sz w:val="28"/>
          <w:szCs w:val="28"/>
        </w:rPr>
        <w:t>VELKOMORAVSKÁ ŘÍŠE zaniká.</w:t>
      </w:r>
    </w:p>
    <w:p w14:paraId="04592B2D" w14:textId="77777777" w:rsidR="008D5CFF" w:rsidRDefault="008D5CFF" w:rsidP="00345CA9">
      <w:pPr>
        <w:jc w:val="center"/>
        <w:rPr>
          <w:noProof/>
          <w:sz w:val="24"/>
          <w:szCs w:val="24"/>
        </w:rPr>
      </w:pPr>
    </w:p>
    <w:p w14:paraId="3F9E74B5" w14:textId="77777777" w:rsidR="00345CA9" w:rsidRPr="00345CA9" w:rsidRDefault="00345CA9" w:rsidP="00345CA9">
      <w:pPr>
        <w:jc w:val="center"/>
        <w:rPr>
          <w:noProof/>
          <w:sz w:val="24"/>
          <w:szCs w:val="24"/>
        </w:rPr>
      </w:pPr>
    </w:p>
    <w:p w14:paraId="1FC0B38A" w14:textId="130EFEED" w:rsidR="00345CA9" w:rsidRDefault="00345CA9" w:rsidP="00345CA9">
      <w:pPr>
        <w:jc w:val="center"/>
        <w:rPr>
          <w:b/>
          <w:bCs/>
          <w:noProof/>
          <w:sz w:val="28"/>
          <w:szCs w:val="28"/>
          <w:u w:val="single"/>
        </w:rPr>
      </w:pPr>
    </w:p>
    <w:p w14:paraId="41569780" w14:textId="31FED554" w:rsidR="004243BB" w:rsidRDefault="004243BB" w:rsidP="00345CA9">
      <w:pPr>
        <w:jc w:val="center"/>
        <w:rPr>
          <w:b/>
          <w:bCs/>
          <w:noProof/>
          <w:sz w:val="28"/>
          <w:szCs w:val="28"/>
          <w:u w:val="single"/>
        </w:rPr>
      </w:pPr>
    </w:p>
    <w:p w14:paraId="184ACA77" w14:textId="5EE91A01" w:rsidR="004243BB" w:rsidRDefault="004243BB" w:rsidP="004243BB">
      <w:pPr>
        <w:rPr>
          <w:b/>
          <w:bCs/>
          <w:noProof/>
          <w:sz w:val="28"/>
          <w:szCs w:val="28"/>
        </w:rPr>
      </w:pPr>
      <w:r w:rsidRPr="004243BB">
        <w:rPr>
          <w:b/>
          <w:bCs/>
          <w:noProof/>
          <w:sz w:val="28"/>
          <w:szCs w:val="28"/>
        </w:rPr>
        <w:t>VIDEA:</w:t>
      </w:r>
    </w:p>
    <w:p w14:paraId="2F976E4F" w14:textId="3EDA0BAA" w:rsidR="004243BB" w:rsidRDefault="004243BB" w:rsidP="004243BB">
      <w:pPr>
        <w:rPr>
          <w:b/>
          <w:bCs/>
          <w:noProof/>
          <w:sz w:val="28"/>
          <w:szCs w:val="28"/>
        </w:rPr>
      </w:pPr>
      <w:hyperlink r:id="rId27" w:history="1">
        <w:r w:rsidRPr="00566421">
          <w:rPr>
            <w:rStyle w:val="Hypertextovodkaz"/>
            <w:b/>
            <w:bCs/>
            <w:noProof/>
            <w:sz w:val="28"/>
            <w:szCs w:val="28"/>
          </w:rPr>
          <w:t>https://www.ceskatelevize.cz/ivysilani/10177109865-dejiny-udatneho-ceskeho-naroda/208552116230010-velka-morava</w:t>
        </w:r>
      </w:hyperlink>
    </w:p>
    <w:p w14:paraId="7000ACC0" w14:textId="022AEFA0" w:rsidR="004243BB" w:rsidRDefault="004243BB" w:rsidP="004243BB">
      <w:pPr>
        <w:rPr>
          <w:b/>
          <w:bCs/>
          <w:noProof/>
          <w:sz w:val="28"/>
          <w:szCs w:val="28"/>
        </w:rPr>
      </w:pPr>
    </w:p>
    <w:p w14:paraId="44377330" w14:textId="0E59360D" w:rsidR="004243BB" w:rsidRDefault="004243BB" w:rsidP="004243BB">
      <w:pPr>
        <w:rPr>
          <w:b/>
          <w:bCs/>
          <w:noProof/>
          <w:sz w:val="28"/>
          <w:szCs w:val="28"/>
        </w:rPr>
      </w:pPr>
      <w:hyperlink r:id="rId28" w:history="1">
        <w:r w:rsidRPr="00566421">
          <w:rPr>
            <w:rStyle w:val="Hypertextovodkaz"/>
            <w:b/>
            <w:bCs/>
            <w:noProof/>
            <w:sz w:val="28"/>
            <w:szCs w:val="28"/>
          </w:rPr>
          <w:t>https://www.ceskatelevize.cz/ivysilani/1126666764-toulava-kamera/210411000320228</w:t>
        </w:r>
      </w:hyperlink>
    </w:p>
    <w:p w14:paraId="0ECFD2BF" w14:textId="2D3105AB" w:rsidR="004243BB" w:rsidRPr="004243BB" w:rsidRDefault="004243BB" w:rsidP="004243BB">
      <w:pPr>
        <w:rPr>
          <w:b/>
          <w:bCs/>
          <w:noProof/>
          <w:sz w:val="28"/>
          <w:szCs w:val="28"/>
        </w:rPr>
      </w:pPr>
      <w:r w:rsidRPr="004243BB">
        <w:rPr>
          <w:b/>
          <w:bCs/>
          <w:noProof/>
          <w:sz w:val="28"/>
          <w:szCs w:val="28"/>
        </w:rPr>
        <w:t>https://www.ceskatelevize.cz/ivysilani/1126666764-toulava-kamera/210411000320228</w:t>
      </w:r>
    </w:p>
    <w:p w14:paraId="522DE1F5" w14:textId="77777777" w:rsidR="00345CA9" w:rsidRDefault="00345CA9" w:rsidP="00345CA9">
      <w:pPr>
        <w:rPr>
          <w:noProof/>
        </w:rPr>
      </w:pPr>
    </w:p>
    <w:p w14:paraId="4C4A70FC" w14:textId="77777777" w:rsidR="00345CA9" w:rsidRPr="00345CA9" w:rsidRDefault="00345CA9" w:rsidP="00345CA9">
      <w:pPr>
        <w:rPr>
          <w:noProof/>
        </w:rPr>
      </w:pPr>
    </w:p>
    <w:p w14:paraId="3079912E" w14:textId="77777777" w:rsidR="00AA429B" w:rsidRDefault="00AA429B" w:rsidP="00E20B4B">
      <w:pPr>
        <w:jc w:val="center"/>
        <w:rPr>
          <w:rFonts w:cstheme="minorHAnsi"/>
          <w:sz w:val="24"/>
          <w:szCs w:val="24"/>
        </w:rPr>
      </w:pPr>
    </w:p>
    <w:p w14:paraId="01A17481" w14:textId="77777777" w:rsidR="00864D8D" w:rsidRPr="00864D8D" w:rsidRDefault="00864D8D" w:rsidP="00864D8D">
      <w:pPr>
        <w:rPr>
          <w:rFonts w:cstheme="minorHAnsi"/>
          <w:sz w:val="24"/>
          <w:szCs w:val="24"/>
        </w:rPr>
      </w:pPr>
    </w:p>
    <w:p w14:paraId="738B14E4" w14:textId="77777777" w:rsidR="00930014" w:rsidRPr="00C10C87" w:rsidRDefault="00930014" w:rsidP="00C10C87">
      <w:pPr>
        <w:rPr>
          <w:rFonts w:cstheme="minorHAnsi"/>
          <w:sz w:val="24"/>
          <w:szCs w:val="24"/>
        </w:rPr>
      </w:pPr>
    </w:p>
    <w:p w14:paraId="5BCD03EC" w14:textId="77777777" w:rsidR="00C10C87" w:rsidRPr="00C10C87" w:rsidRDefault="00C10C87" w:rsidP="00C10C87">
      <w:pPr>
        <w:rPr>
          <w:rFonts w:cstheme="minorHAnsi"/>
          <w:sz w:val="24"/>
          <w:szCs w:val="24"/>
        </w:rPr>
      </w:pPr>
    </w:p>
    <w:p w14:paraId="0ED96E65" w14:textId="77777777" w:rsidR="00C10C87" w:rsidRDefault="00C10C87" w:rsidP="00C10C87">
      <w:pPr>
        <w:rPr>
          <w:rFonts w:cstheme="minorHAnsi"/>
          <w:sz w:val="24"/>
          <w:szCs w:val="24"/>
        </w:rPr>
      </w:pPr>
    </w:p>
    <w:p w14:paraId="1FAD4769" w14:textId="77777777" w:rsidR="00204278" w:rsidRPr="00204278" w:rsidRDefault="00204278">
      <w:pPr>
        <w:rPr>
          <w:rFonts w:cstheme="minorHAnsi"/>
          <w:sz w:val="24"/>
          <w:szCs w:val="24"/>
        </w:rPr>
      </w:pPr>
    </w:p>
    <w:sectPr w:rsidR="00204278" w:rsidRPr="00204278" w:rsidSect="005239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0445E"/>
    <w:multiLevelType w:val="hybridMultilevel"/>
    <w:tmpl w:val="8D486E38"/>
    <w:lvl w:ilvl="0" w:tplc="42E6DF9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977"/>
    <w:rsid w:val="00015E96"/>
    <w:rsid w:val="00204278"/>
    <w:rsid w:val="00345CA9"/>
    <w:rsid w:val="004243BB"/>
    <w:rsid w:val="0049165F"/>
    <w:rsid w:val="00523977"/>
    <w:rsid w:val="006F34B1"/>
    <w:rsid w:val="00864D8D"/>
    <w:rsid w:val="008C0E1D"/>
    <w:rsid w:val="008D5CFF"/>
    <w:rsid w:val="00930014"/>
    <w:rsid w:val="00A57185"/>
    <w:rsid w:val="00AA429B"/>
    <w:rsid w:val="00C10C87"/>
    <w:rsid w:val="00E20B4B"/>
    <w:rsid w:val="00E3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AE094"/>
  <w15:chartTrackingRefBased/>
  <w15:docId w15:val="{A85F3182-FB7C-489F-8320-C195FCCA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A429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243B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243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4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ceskatelevize.cz/ivysilani/1126666764-toulava-kamera/21041100032022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ceskatelevize.cz/ivysilani/10177109865-dejiny-udatneho-ceskeho-naroda/208552116230010-velka-morav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AD5AC-A103-409E-B695-58C0FD057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499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2020-10-17T14:37:00Z</dcterms:created>
  <dcterms:modified xsi:type="dcterms:W3CDTF">2020-10-17T18:33:00Z</dcterms:modified>
</cp:coreProperties>
</file>